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8" w:left="5664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Charzyno, 18.02.2025 r. 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Komunikat Dyrektora Szkoły Podstawowej im. Armii Krajowej w Charzynie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Działając na podstawie art. 153 ustawy z dnia 14 grudnia 2016 r. Prawo oświatowe         ( Dz. U. t.j. Dz. U. z 2023 r.poz. 900, z późn. zm. ) informuję, że  od  24 lutego do 10 marca 2025 r. będzie prowadzony nabór na wolne miejsca  w oddziałach przedszkolnych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 do klasy I.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Liczba miejsc do rekrutacji dla dzieci z rocznika 2019 – 1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Liczba miejsc do rekrutacji dla dzieci z rocznika 2020 – 7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Liczba miejsc do rekrutacji dla dzieci z rocznika 2021 – 5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Liczba miejsc do rekrutacji dla dzieci z rocznika 2022 – 10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Liczba miejsc w kl. I – 22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  <w:tab/>
        <w:t xml:space="preserve">   Dyrektor Szkoły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</w:t>
      </w:r>
      <w:r>
        <w:rPr>
          <w:rFonts w:cs="Arial" w:ascii="Arial" w:hAnsi="Arial"/>
        </w:rPr>
        <w:t>/-/</w:t>
      </w:r>
    </w:p>
    <w:p>
      <w:pPr>
        <w:pStyle w:val="Normal"/>
        <w:spacing w:lineRule="auto" w:line="240" w:before="0" w:after="0"/>
        <w:ind w:firstLine="708" w:left="5664"/>
        <w:jc w:val="both"/>
        <w:rPr>
          <w:rFonts w:ascii="Arial" w:hAnsi="Arial" w:cs="Arial"/>
        </w:rPr>
      </w:pPr>
      <w:r>
        <w:rPr>
          <w:rFonts w:cs="Arial" w:ascii="Arial" w:hAnsi="Arial"/>
        </w:rPr>
        <w:t>Elżbieta Korczewska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  <w:tab/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538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31926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3192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27d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LibreOffice/7.6.2.1$Windows_X86_64 LibreOffice_project/56f7684011345957bbf33a7ee678afaf4d2ba333</Application>
  <AppVersion>15.0000</AppVersion>
  <Pages>1</Pages>
  <Words>114</Words>
  <Characters>544</Characters>
  <CharactersWithSpaces>805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2025-02-12T12:25:00Z</dcterms:created>
  <dc:creator>dyrektor</dc:creator>
  <dc:description/>
  <dc:language>pl-PL</dc:language>
  <cp:lastModifiedBy>dyrektor</cp:lastModifiedBy>
  <cp:lastPrinted>2025-02-18T06:38:00Z</cp:lastPrinted>
  <dcterms:modified xsi:type="dcterms:W3CDTF">2025-02-19T05:58:00Z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