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REGULAMIN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postępowania rekrutacyjnego do Szkoły Podstawowej im. Armii Krajowej w Charzynie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 xml:space="preserve">oraz </w:t>
        <w:br/>
        <w:t>REGULAMIN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pracy Komisji Rekrutacyjnej</w:t>
      </w:r>
    </w:p>
    <w:p>
      <w:pPr>
        <w:pStyle w:val="Normal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Podstawa  prawna: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Ustawa z dnia 14 grudnia 2016r.  – Prawo oświatowe – Rozdział VI </w:t>
      </w:r>
      <w:r>
        <w:rPr>
          <w:rFonts w:cs="Arial" w:ascii="Arial" w:hAnsi="Arial"/>
          <w:sz w:val="20"/>
          <w:szCs w:val="20"/>
        </w:rPr>
        <w:t>( t.j. Dz. U. z 2023 r. poz. 900 z późn. zm.),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Zarządzenie </w:t>
      </w:r>
      <w:r>
        <w:rPr>
          <w:rFonts w:cs="Arial" w:ascii="Arial" w:hAnsi="Arial"/>
        </w:rPr>
        <w:t>Nr 3/25 Wójta Gminy Siemyśl z dnia 27 stycznia 2025 r. w sprawie określenia terminów postępowania rekrutacyjnego i uzupełniającego, w tym składania dokumentów, do oddziałów przedszkolnych w szkołach podstawowych i klas I szkół podstawowych, dla których organem prowadzącym jest Gmina Siemyśl – na  rok szkolny 2025/2026,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Informacja Wójta Gminy Siemyśl z dnia 27 stycznia 2025 r. dotycząca kryteriów branych pod uwagę w postępowaniu rekrutacyjnym i postępowaniu uzupełniającym do oddziałów przedszkolnych w szkołach podstawowych  na rok szkolny 2025/2026 oraz dokumenty niezbędne do potwierdzenia spełniania tych kryteriów, a także liczbę punktów możliwą do uzyskania za poszczególne kryteria, dla których organem prowadzącym jest Gmina Siemyśl,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Informacja Wójta Gminy Siemyśl z dnia 27 stycznia 2025 r. dotycząca kryteriów branych pod uwagę w postępowaniu rekrutacyjnym do klas I szkół podstawowych  na rok szkolny 2025/2026 oraz dokumenty niezbędne do potwierdzenia spełniania tych kryteriów, a także liczbę punktów możliwą do uzyskania za poszczególne kryteria, dla których organem prowadzącym jest Gmina Siemyśl.</w:t>
      </w:r>
      <w:r>
        <w:br w:type="page"/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Postanowienia   ogólne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Rekrutacja dzieci do Szkoły Podstawowej im. Armii Krajowej w Charzynie odbywa się  w oparciu  o zasadę  powszechnej dostępności.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Rodzice/prawni opiekunowie kandydatów składają do oddziałów  przedszkolnych „Wniosek o przyjęcie kandydata do oddziału przedszkolnego w Szkole Podstawowej im Armii Krajowej w Charzynie od 1 września 2025 r.” (formularz wniosku można również pobrać w szkole, ze strony internetowej szkoły).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Rodzice/prawni opiekunowie kandydatów do klasy I składają „ Zgłoszenie kandydata do klasy I w Szkole Podstawowej im Armii Krajowej w Charzynie na rok szkolny 2025/2026” (formularz zgłoszenia można również pobrać w szkole, ze strony internetowej szkoły).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Wniosek oraz zgłoszenie kandydatów do szkoły od roku szkolnego 2025/2026 składa się w terminie od 24.02.2025 r. do 10.03.2025 r., do godz. 15.00.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Postępowanie rekrutacyjne do oddziałów przedszkolnych odbywa się na wolne miejsca i obejmuje dzieci zamieszkałe na terenie gminy.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Postępowanie rekrutacyjne do klasy I obejmuje dzieci zamieszkałe w obwodzie szkoły, ustalonego  w </w:t>
      </w:r>
      <w:r>
        <w:rPr>
          <w:rFonts w:cs="Arial" w:ascii="Arial" w:hAnsi="Arial"/>
          <w:i/>
        </w:rPr>
        <w:t xml:space="preserve">Uchwale Nr 30/V/2019 Rady Gminy Siemyśl z dnia 17 maja 2019 r. w sprawie ustalenia planu sieci publicznych szkół podstawowych prowadzonych przez Gminę </w:t>
      </w:r>
      <w:r>
        <w:rPr>
          <w:rFonts w:cs="Arial" w:ascii="Arial" w:hAnsi="Arial"/>
        </w:rPr>
        <w:t>Siemyśl i dotyczy dzieci zamieszkałych w miejscowościach : Charzyno, Niemierze, Kędrzyno, Grabowo, Paprocie</w:t>
      </w:r>
      <w:r>
        <w:rPr>
          <w:rFonts w:cs="Arial" w:ascii="Arial" w:hAnsi="Arial"/>
          <w:i/>
        </w:rPr>
        <w:t xml:space="preserve">, </w:t>
      </w:r>
      <w:r>
        <w:rPr>
          <w:rFonts w:cs="Arial" w:ascii="Arial" w:hAnsi="Arial"/>
        </w:rPr>
        <w:t>Wędzice.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II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Zadania   dyrektora  w   postępowaniu    rekrutacyjnym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Dyrektor: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podaje do publicznej wiadomości termin rekrutacji i zasady jej przeprowadzania,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powołuje komisję rekrutacyjną oraz wyznacza jej przewodniczącego,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wprowadza regulamin pracy komisji rekrutacyjnej,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podaje do publicznej wiadomości komunikat o liczbie wolnych miejsc w oddziałach przedszkolnych,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przyjmuje i rozpatruje odwołania rodziców/prawnych opiekunów od decyzji komisji rekrutacyjnej,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zapewnia bezpieczeństwo danych osobowych kandydatów oraz ich rodziców/ prawnych opiekunów, zgromadzonych dla potrzeb postępowania rekrutacyjnego,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archiwizuje dokumentację rekrutacyjną, zgodnie z art. 160 ust. 1 i 2 ustawy – Prawo oświatowe.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III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Kontynuacja   wychowania   przedszkolnego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Rodzice / prawni opiekunowie dzieci uczęszczających do oddziałów przedszkolnych     w Szkole Podstawowej im. Armii Krajowej w Charzynie składają  deklarację                        o kontynuowaniu wychowania przedszkolnego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w roku szkolnym 2025/2026. 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 IV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Zasady   rekrutacji   dzieci   do  oddziałów przedszkolnych w szkole  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oddziałów przedszkolnych w Szkole Podstawowej w Charzynie przyjmuje się kandydatów zamieszkałych na terenie gminy. 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większej liczby kandydatów  spełniających warunek, o którym mowa     w pkt 1. niż liczba miejsc w oddziałach przedszkolnych na pierwszym etapie postępowania rekrutacyjnego brane są pod uwagę łącznie kryteria wynikające z art. 131 ust. 2 ustawy – Prawo oświatowe, określone w poniższej tabeli. Wszystkie kryteria mają jednakową wartość. </w:t>
      </w:r>
    </w:p>
    <w:p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4"/>
        <w:gridCol w:w="6522"/>
        <w:gridCol w:w="2052"/>
      </w:tblGrid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Kryterium ustawowe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Liczba punktów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wielodzietność rodziny kandydata,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niepełnosprawność kandydata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niepełnosprawność rodzeństwa kandydata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numPr>
                <w:ilvl w:val="0"/>
                <w:numId w:val="16"/>
              </w:numPr>
              <w:snapToGrid w:val="false"/>
              <w:spacing w:before="0" w:after="0"/>
              <w:ind w:hanging="157" w:left="1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samotne wychowywanie kandydata w rodzinie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punkt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objęcie kandydata pieczą zastępczą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numPr>
                <w:ilvl w:val="0"/>
                <w:numId w:val="20"/>
              </w:numPr>
              <w:snapToGrid w:val="false"/>
              <w:spacing w:before="0" w:after="0"/>
              <w:ind w:hanging="142" w:left="1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punkt</w:t>
            </w:r>
          </w:p>
        </w:tc>
      </w:tr>
    </w:tbl>
    <w:p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przyjęcie dziecka do oddziału przedszkolnego nie wpływa kolejność wpływu wniosku.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przypadku równorzędnych  wyników uzyskanych w pierwszym etapie postępowania rekrutacyjnego lub jeśli po zakończeniu tego etapu, szkoła nadal dysponuje wolnymi miejscami w oddziałach przedszkolnych, w drugim etapie postępowania rekrutacyjnego brane są pod uwagę kryteria określone na podstawie </w:t>
      </w:r>
      <w:r>
        <w:rPr>
          <w:rFonts w:cs="Arial" w:ascii="Arial" w:hAnsi="Arial"/>
          <w:color w:val="000000"/>
        </w:rPr>
        <w:t>Uchwały Nr 149/XXV/17  Rady Gminy Siemyśl z dnia 28 marca 2017 r. w sprawie określenia kryteriów na drugim etapie postępowania rekrutacyjnego do oddziałów przedszkolnych w szkołach podstawowych prowadzonych</w:t>
      </w:r>
      <w:r>
        <w:rPr>
          <w:rFonts w:cs="Arial" w:ascii="Arial" w:hAnsi="Arial"/>
        </w:rPr>
        <w:t xml:space="preserve"> przez Gminę Siemyśl.</w:t>
      </w:r>
    </w:p>
    <w:p>
      <w:pPr>
        <w:pStyle w:val="NormalWeb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Tabela przedstawia kryteria, przydzielane punkty za ich spełnienie oraz wymagane dokumenty potwierdzające spełnienie kryteriów, zgodnie z zapisami w/w uchwały: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7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"/>
        <w:gridCol w:w="5107"/>
        <w:gridCol w:w="1702"/>
        <w:gridCol w:w="1698"/>
      </w:tblGrid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Kryterium gminne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Liczba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Dokument niezbędny do potwierdzenia kryterium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Kandydat ma obowiązek odbycia rocznego przygotowania przedszkolnego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Wniosek                 o przyjęcie dziecka do oddziału przedszkolnego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Kandydat ma prawo do korzystania  z wychowania przedszkolnego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Wniosek                 o przyjęcie dziecka do oddziału przedszkolnego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Oboje rodzice kandydata pracują zawodowo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Zaświadczenie pracodawcy            o zatrudnieniu, zaświadczenie        o wykonywaniu pracy na podstawie umowy cywilnoprawnej, wydruk z Centralnej Ewidencji                i   Informacji o Działalności Gospodarczej lub informacja z Krajowego Rejestru Sadowego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Rodzeństwo kandydata uczęszcza do oddziału przedszkolnego w danej szkole podstawowej lub jest uczniem danej szkoły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Oświadczenie rodzica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Deklarowany pobyt dziecka w oddziale przedszkolnym powyżej 5 godzin dziennie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punkty za każdą zadeklarowaną godzinę powyżej 5 godzin; maksymalnie 9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Wniosek o przyjęcie kandydata do oddziału przedszkolnego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Rodzice / prawni opiekunowie wypełniają „Wniosek o przyjęcie kandydata do oddziału przedszkolnego w Szkole Podstawowej im Armii Krajowej w Charzynie od 1 września 2025 r.” i składają go w terminie od 24 lutego 2025 r. do 10 marca 2025 r. , do godz. 15.00. Jeśli będzie organizowane postępowanie uzupełniające składają go w terminie od 12 maja 2025 r. do 16 maja 2025 r. , do godz. 15.00.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Do wniosku rodzice /prawni opiekunowie dołączają wymagane,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określone   w ustawie, kopie lub oryginały dokumentów potwierdzających spełnienie danych kryteriów ( ich rodzaj i forma są szczegółowo opisane we „Wniosku o przyjęcie kandydata do oddziału przedszkolnego w Szkole Podstawowej im Armii Krajowej   w Charzynie od 1 września 2025 r.” ), w tym: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349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oświadczenie o wielodzietności rodziny kandydata,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349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>orzeczenie o potrzebie kształcenia specjalnego, wydane ze względu na niepełnosprawność, orzeczenie o niepełnosprawności lub o stopniu   niepełnosprawności lub orzeczenie równoważne w rozumieniu przepisów ustawy z dnia 27 sierpnia 1997 r. o rehabilitacji zawodowej i społecznej oraz zatrudnianiu osób niepełnosprawnych,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349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prawomocny wyrok sądu rodzinnego orzekający rozwód lub separację     lub akt   </w:t>
      </w:r>
    </w:p>
    <w:p>
      <w:pPr>
        <w:pStyle w:val="Normal"/>
        <w:spacing w:lineRule="auto" w:line="240" w:before="0" w:after="0"/>
        <w:ind w:left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zgonu oraz oświadczenie o samotnym wychowaniu dziecka oraz   niewychowywaniu   </w:t>
      </w:r>
    </w:p>
    <w:p>
      <w:pPr>
        <w:pStyle w:val="Normal"/>
        <w:spacing w:lineRule="auto" w:line="240" w:before="0" w:after="0"/>
        <w:ind w:left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żadnego dziecka wspólnie z jego rodzicem,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349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>dokument poświadczający objęcie dziecka pieczą zastępczą,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349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dokumenty potwierdzające spełnienie kryteriów, zgodnie z Uchwałą Nr 149/XXV/17 Rady Gminy Siemyśl z </w:t>
      </w:r>
      <w:r>
        <w:rPr>
          <w:rFonts w:cs="Arial" w:ascii="Arial" w:hAnsi="Arial"/>
          <w:color w:val="000000"/>
        </w:rPr>
        <w:t>dnia 28 marca 2017 r. w sprawie określenia kryteriów na drugim etapie postępowania rekrutacyjnego do oddziałów przedszkolnych w szkołach podstawowych prowadzonych przez Gminę Siemyśl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Oświadczenia składa się pod rygorem odpowiedzialności karnej za składanie fałszywych zeznań. Składający oświadczenie jest obowiązany do zawarcia w nim klauzuli następującej treści: </w:t>
      </w:r>
      <w:r>
        <w:rPr>
          <w:rFonts w:cs="Arial" w:ascii="Arial" w:hAnsi="Arial"/>
          <w:i/>
        </w:rPr>
        <w:t>„Jestem świadomy odpowiedzialności karnej za złożenie fałszywego oświadczenia”</w:t>
      </w:r>
      <w:r>
        <w:rPr>
          <w:rFonts w:cs="Arial" w:ascii="Arial" w:hAnsi="Arial"/>
        </w:rPr>
        <w:t xml:space="preserve"> (art. 150 ust. 6 ustawy z dnia 14 grudnia 2016 r. Prawo oświatowe).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Wypełniony wniosek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podpisują oboje rodzice / prawni opiekunowie dziecka.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Złożone podpisy są potwierdzeniem zgodności informacji zawartych we wniosku ze stanem faktycznym.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 V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Zasady   rekrutacji   dzieci   do  klasy I  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numPr>
          <w:ilvl w:val="0"/>
          <w:numId w:val="1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klasy I w Szkole Podstawowej w Charzynie przyjmuje się kandydatów zamieszkałych w ustalonym dla szkoły obwodzie ( Rozdz. I pkt 6). </w:t>
      </w:r>
    </w:p>
    <w:p>
      <w:pPr>
        <w:pStyle w:val="NormalWeb"/>
        <w:numPr>
          <w:ilvl w:val="0"/>
          <w:numId w:val="1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Kandydaci zamieszkali poza obwodem  szkoły mogą być przyjęci po przeprowadzeniu  postępowania rekrutacyjnego, jeżeli szkoła będzie nadal dysponowała wolnymi miejscami. </w:t>
      </w:r>
    </w:p>
    <w:p>
      <w:pPr>
        <w:pStyle w:val="NormalWeb"/>
        <w:numPr>
          <w:ilvl w:val="0"/>
          <w:numId w:val="17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takiej sytuacji, w postępowaniu rekrutacyjnym  będą brane pod uwagę  kryteria określone przez organ prowadzący – Gminę Siemyśl w Uchwale </w:t>
      </w:r>
      <w:r>
        <w:rPr>
          <w:rFonts w:cs="Arial" w:ascii="Arial" w:hAnsi="Arial"/>
          <w:color w:val="000000"/>
          <w:sz w:val="22"/>
          <w:szCs w:val="22"/>
        </w:rPr>
        <w:t>Nr 150 /XXV/17  Rady Gminy Siemyśl z dnia 28 marca 2017 r. w sprawie określenia kryteriów rekrutacji do klas I szkół podstawowych prowadzonych przez Gminę Siemyśl</w:t>
      </w:r>
      <w:r>
        <w:rPr>
          <w:rFonts w:cs="Arial" w:ascii="Arial" w:hAnsi="Arial"/>
          <w:color w:val="000000"/>
        </w:rPr>
        <w:t>.</w:t>
      </w:r>
    </w:p>
    <w:p>
      <w:pPr>
        <w:pStyle w:val="NormalWeb"/>
        <w:numPr>
          <w:ilvl w:val="0"/>
          <w:numId w:val="1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Tabela przedstawia kryteria, przydzielane punkty za ich spełnienie oraz wymagane dokumenty potwierdzające spełnienie kryteriów:</w:t>
      </w:r>
    </w:p>
    <w:p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7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"/>
        <w:gridCol w:w="5250"/>
        <w:gridCol w:w="1702"/>
        <w:gridCol w:w="1698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Kryterium gminne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Liczba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Dokument niezbędny do potwierdzenia kryterium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Rodzeństwo uczęszcza do danej szkoły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punktów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Potwierdzenie wydane przez dyrektora szkoły wydane na podstawie dokumentacji będącej w posiadaniu szkoły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Rodzice lub rodzice wskazali/ wskazał Gminę Siemyśl, jako miejsce zamieszkania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punkty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Oświadczenie rodziców/ rodzica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Rodzice lub rodzic pracują/ pracuje  lub prowadzą/ prowadzi działalność gospodarczą w obwodzie szkoły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 punkty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Zaświadczenie pracodawcy o zatrudnieniu, zaświadczenie o wykonywaniu pracy na podstawie umowy cywilnoprawnej, wydruk z Centralnej Ewidencji i Informacji o Działalności Gospodarczej lub informacja z Krajowego Rejestru Sądowego</w:t>
            </w:r>
          </w:p>
        </w:tc>
      </w:tr>
    </w:tbl>
    <w:p>
      <w:pPr>
        <w:pStyle w:val="Heading1"/>
        <w:numPr>
          <w:ilvl w:val="0"/>
          <w:numId w:val="0"/>
        </w:numPr>
        <w:spacing w:lineRule="auto" w:line="240" w:before="0" w:after="0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numPr>
          <w:ilvl w:val="0"/>
          <w:numId w:val="0"/>
        </w:numPr>
        <w:spacing w:lineRule="auto" w:line="240" w:before="0" w:after="0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 VI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Regulamin   pracy  Komisji  Rekrutacyjnej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 xml:space="preserve">W skład Komisji Rekrutacyjnej przeprowadzającej postępowanie rekrutacyjne w Szkole Podstawowej im. Armii Krajowej w Charzynie wchodzi 3 nauczycieli. 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Komisja rekrutacyjna działa w składzie: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przewodniczący komisji,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dwóch członków komisji.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Komisja działa w oparciu o niniejszy Regulamin pracy Komisji Rekrutacyjnej, wprowadzony Zarządzeniem dyrektora Szkoły Podstawowej im. Armii Krajowej                w Charzynie.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W skład Komisji Rekrutacyjnej nie mogą wchodzić: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dyrektor szkoły, w której działa komisja rekrutacyjna;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osoba, której dziecko uczestniczy w postępowaniu rekrutacyjnym przeprowadzanym do oddziałów przedszkolnych i klasy I Szkoły Podstawowej w Charzynie.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Dyrektor szkoły może dokonywać zmian w składzie Komisji Rekrutacyjnej, w tym zmiany osoby wyznaczonej na przewodniczącego komisji.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Przewodniczący komisji rekrutacyjnej umożliwia członkom komisji zapoznanie się           z wnioskami o przyjęcie do oddziałów przedszkolnych i klasy I  i załączonymi do nich dokumentami oraz ustala dni i godziny posiedzeń komisji.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Przewodniczący zwołuje i prowadzi posiedzenia komisji rekrutacyjnej.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Przewodniczący komisji rekrutacyjnej może zwoływać posiedzenia komisji poza ustalonymi dniami i godzinami posiedzeń komisji.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Prace komisji rekrutacyjnej są prowadzone, jeżeli w posiedzeniu komisji bierze udział co najmniej 2/3 osób wchodzących w skład komisji.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Do zadań Komisji Rekrutacyjnej należy: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weryfikacja spełniania przez kandydatów kryteriów branych pod uwagę                                w postępowaniu rekrutacyjnym,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ustalenie wyników postępowania rekrutacyjnego i podanie do publicznej wiadomości listy kandydatów zakwalifikowanych i niezakwalifikowanych,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przyjmowanie oświadczeń potwierdzających wolę przyjęcia do oddziałów przedszkolnych,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ustalenie  i podanie do publicznej wiadomości listy kandydatów przyjętych                             i nieprzyjętych,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sporządzenie protokołu postępowania rekrutacyjnego, który zawiera : datę posiedzenia komisji rekrutacyjnej, imiona i nazwiska przewodniczącego, członków komisji obecnych na posiedzeniu, a także informacje o podjętych czynnościach lub rozstrzygnięciach. Protokół podpisuje przewodniczący i członkowie komisji rekrutacyjnej.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 weryfikacji wniosków, która przebiega do 4 kwietnia 2025 r., Komisja Rekrutacyjna realizuje następujące czynności: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do 09  kwietnia 2025 r.   komisja podaje do publicznej wiadomości wyniki postępowania rekrutacyjnego w formie listy uszeregowanej alfabetycznie kandydatów zakwalifikowanych i kandydatów niezakwalifikowanych.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do 16 kwietnia 2025 r., do godz. 15.00 przyjmuje od rodziców / prawnych opiekunów pisemne oświadczenie potwierdzenia woli przyjęcia</w:t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do oddziału przedszkolnego </w:t>
      </w:r>
      <w:r>
        <w:rPr>
          <w:rFonts w:cs="Arial" w:ascii="Arial" w:hAnsi="Arial"/>
          <w:b/>
          <w:color w:val="000000"/>
        </w:rPr>
        <w:t>,</w:t>
      </w:r>
      <w:r>
        <w:rPr>
          <w:rFonts w:cs="Arial" w:ascii="Arial" w:hAnsi="Arial"/>
          <w:color w:val="000000"/>
        </w:rPr>
        <w:t xml:space="preserve"> do którego kandydat został zakwalifikowany. Nie potwierdzenie w terminie woli przyjęcia będzie traktowane jako rezygnacja z przyjęcia kandydata do danej placówki.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do 25 kwietnia 2025 r. </w:t>
      </w:r>
      <w:r>
        <w:rPr>
          <w:rFonts w:cs="Arial" w:ascii="Arial" w:hAnsi="Arial"/>
        </w:rPr>
        <w:t>komisja rekrutacyjna podaje do publicznej wiadomości listy kandydatów przyjętych i kandydatów nieprzyjętych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oraz informację o liczbie wolnych miejsc lub ich braku. Ww. listy zawierają imiona i nazwiska kandydatów uszeregowane w kolejności alfabetycznej oraz informację o najniższej liczbie punktów, która uprawniała do przyjęcia kandydata. Ponadto na listach umieszcza się datę podania ich do publicznej wiadomości opatrzoną podpisem przewodniczącego komisji rekrutacyjnej.  Listy umieszczone zostaną w siedzibie Szkoły Podstawowej                       w Charzynie.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Do protokołów postępowania rekrutacyjnego załącza się w szczególności: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listę kandydatów do oddziałów przedszkolnych i klasy I,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listę zweryfikowanych wniosków o przyjęcie do oddziałów przedszkolnych i klasy I,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informację o liczbie punktów przyznanych poszczególnym kandydatom po przeprowadzeniu postępowania rekrutacyjnego;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listę kandydatów zakwalifikowanych i kandydatów niezakwalifikowanych;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  <w:t>listę kandydatów przyjętych i kandydatów nieprzyjętych.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konieczności organizowania postępowania uzupełniającego Komisja Rekrutacyjna wykonuje czynności  w określonych terminach.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 weryfikacji wniosków, która przebiega do 30 maja  2025 r., Komisja Rekrutacyjna realizuje następujące czynności:</w:t>
      </w:r>
    </w:p>
    <w:p>
      <w:pPr>
        <w:pStyle w:val="Normal"/>
        <w:spacing w:lineRule="auto" w:line="240" w:before="0" w:after="0"/>
        <w:ind w:hanging="294" w:left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a) </w:t>
      </w:r>
      <w:r>
        <w:rPr>
          <w:rFonts w:cs="Arial" w:ascii="Arial" w:hAnsi="Arial"/>
          <w:color w:val="000000"/>
        </w:rPr>
        <w:t>do 02 czerwca 2025 r.  komisja podaje do publicznej wiadomości wyniki postępowania rekrutacyjnego w formie listy uszeregowanej alfabetycznie kandydatów zakwalifikowanych i kandydatów niezakwalifikowanych;</w:t>
      </w:r>
    </w:p>
    <w:p>
      <w:pPr>
        <w:pStyle w:val="Normal"/>
        <w:spacing w:lineRule="auto" w:line="240" w:before="0" w:after="0"/>
        <w:ind w:hanging="294" w:left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b)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</w:rPr>
        <w:t>do 06 czerwca 2025 r., do godz. 15.00 przyjmuje od rodziców / prawnych opiekunów pisemne oświadczenie potwierdzenia woli przyjęcia</w:t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color w:val="000000"/>
        </w:rPr>
        <w:t>do oddziału przedszkolnego</w:t>
      </w:r>
      <w:r>
        <w:rPr>
          <w:rFonts w:cs="Arial" w:ascii="Arial" w:hAnsi="Arial"/>
          <w:b/>
          <w:color w:val="000000"/>
        </w:rPr>
        <w:t>,</w:t>
      </w:r>
      <w:r>
        <w:rPr>
          <w:rFonts w:cs="Arial" w:ascii="Arial" w:hAnsi="Arial"/>
          <w:color w:val="000000"/>
        </w:rPr>
        <w:t xml:space="preserve"> do którego kandydat został zakwalifikowany. Nie potwierdzenie w terminie woli przyjęcia będzie traktowane jako rezygnacja z przyjęcia kandydata do danej placówki.</w:t>
      </w:r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c) do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</w:rPr>
        <w:t>09 czerwca 2025 r. komisja rekrutacyjna podaje do publicznej wiadomości listy kandydatów przyjętych</w:t>
      </w:r>
      <w:r>
        <w:rPr>
          <w:rFonts w:cs="Arial" w:ascii="Arial" w:hAnsi="Arial"/>
        </w:rPr>
        <w:t xml:space="preserve"> i kandydatów nieprzyjętych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oraz informację o liczbie wolnych miejsc lub ich braku. Ww. listy zawierają imiona i nazwiska kandydatów uszeregowane w kolejności alfabetycznej oraz informację o najniższej liczbie punktów, która uprawniała do przyjęcia kandydata. Ponadto na listach umieszcza się datę podania ich do publicznej wiadomości opatrzoną podpisem przewodniczącego komisji rekrutacyjnej.  Listy umieszczone zostaną w siedzibie Szkoły Podstawowej                         w Charzynie.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Komisja sporządza protokół postępowania rekrutacyjnego, który zawiera : datę posiedzenia komisji rekrutacyjnej, imiona i nazwiska przewodniczącego, członków komisji obecnych na posiedzeniu , a także informacje o podjętych czynnościach lub rozstrzygnięciach. Protokół podpisuje przewodniczący i członkowie komisji rekrutacyjnej.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Przewodniczący Komisji Rekrutacyjnej może żądać dokumentów potwierdzających  okoliczności zawarte w oświadczeniach dołączonych  do wniosków, w terminie przez niego wyznaczonym, lub może zwrócić się do wójta/burmistrza/prezydenta właściwego ze względu na miejsce zamieszkania kandydata  o potwierdzenie tych okoliczności. 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 VII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Procedura    odwoławcza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terminie 7 dni od dnia podania do publicznej  wiadomości listy kandydatów przyjętych  i kandydatów nieprzyjętych, rodzic/ prawny opiekun może wystąpić do komisji rekrutacyjnej o sporządzenie uzasadnienie odmowy przyjęcia dziecka do oddziału przedszkolnego, klasy I.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Uzasadnienie sporządza się w terminie 5 dni od dnia wystąpienia przez rodzica/prawnego opiekuna kandydata  z wnioskiem o uzasadnienie.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Rodzic/prawny opiekun , w terminie 7 dni od dnia otrzymania uzasadnienia, może wnieść do dyrektora odwołanie od rozstrzygnięcia komisji rekrutacyjnej.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Dyrektor szkoły rozpatruje odwołanie od rozstrzygnięcia komisji  rekrutacyjnej                   w terminie 7 dni  od dnia otrzymania  odwołania.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Na rozstrzygnięcie dyrektora przedszkola służy skarga do sądu administracyjnego</w:t>
      </w:r>
    </w:p>
    <w:p>
      <w:pPr>
        <w:pStyle w:val="Heading1"/>
        <w:numPr>
          <w:ilvl w:val="0"/>
          <w:numId w:val="0"/>
        </w:numPr>
        <w:spacing w:lineRule="auto" w:line="240" w:before="0" w:after="0"/>
        <w:ind w:firstLine="708" w:left="0"/>
        <w:rPr>
          <w:rFonts w:ascii="Arial" w:hAnsi="Arial" w:eastAsia="Lucida Sans Unicode" w:cs="Arial"/>
          <w:b w:val="false"/>
          <w:bCs w:val="false"/>
          <w:sz w:val="22"/>
          <w:szCs w:val="22"/>
        </w:rPr>
      </w:pPr>
      <w:r>
        <w:rPr>
          <w:rFonts w:eastAsia="Lucida Sans Unicode" w:cs="Arial" w:ascii="Arial" w:hAnsi="Arial"/>
          <w:b w:val="false"/>
          <w:bCs w:val="false"/>
          <w:sz w:val="22"/>
          <w:szCs w:val="22"/>
        </w:rPr>
      </w:r>
    </w:p>
    <w:p>
      <w:pPr>
        <w:pStyle w:val="Heading1"/>
        <w:numPr>
          <w:ilvl w:val="0"/>
          <w:numId w:val="0"/>
        </w:numPr>
        <w:spacing w:lineRule="auto" w:line="240" w:before="0" w:after="0"/>
        <w:ind w:firstLine="708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 VIII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Dzieci o  specjalnych  potrzebach   edukacyjnych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  <w:t>Dzieci posiadające orzeczenie o potrzebie kształcenia specjalnego ubiegające się o przyjęcie do  oddziałów przedszkolnych, czy klasy I  – biorą udział w rekrutacji  na zasadach ogólnych.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Rozdział   IX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Ochrona  danych  osobowych  gromadzonych   dla   potrzeb   rekrutacji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Administratorem danych zgromadzonych dla potrzeb  postępowania rekrutacyjnego jest Szkoła Podstawowa im. Armii Krajowej w Charzynie.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Wnioski dot. zapisu kandydata do oddziału przedszkolnego i klasy I  są opatrzone klauzulą o wyrażeniu zgody na udostępnianie i przetwarzanie danych osobowych dla potrzeb postępowania rekrutacyjnego.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Wnioski kandydatów przyjętych i dołączona do nich dokumentacja są przechowywane do końca  okresu pobytu dziecka w szkole.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Wnioski kandydatów nieprzyjętych i dołączona do nich dokumentacja  są przechowywane przez okres roku, pod warunkiem, że nie toczy się postępowanie           w sądzie administracyjnym.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toczącego się postępowania dokumentacja przechowywana jest do zakończenia sprawy prawomocnym wyrokiem.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0"/>
        </w:numPr>
        <w:spacing w:lineRule="auto" w:line="240" w:before="0" w:after="0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Rozdział X</w:t>
      </w:r>
    </w:p>
    <w:p>
      <w:pPr>
        <w:pStyle w:val="Heading1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Postanowienia końcowe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Regulamin nie dotyczy przyjęcia ucznia do oddziału przedszkolnego / szkoły w trakcie roku szkolnego. W tym przypadku decyzję o przyjęciu ucznia do podejmuje dyrektor szkoły.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Regulamin obowiązuje z dniem wydania zarządzenia dyrektora o jego wprowadzeniu.</w:t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                                                                            </w:t>
      </w:r>
      <w:r>
        <w:rPr>
          <w:rFonts w:cs="Arial" w:ascii="Arial" w:hAnsi="Arial"/>
        </w:rPr>
        <w:tab/>
        <w:tab/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Z regulaminem została zapoznana Komisja Rekrutacyjna powołana </w:t>
      </w:r>
      <w:r>
        <w:rPr>
          <w:rFonts w:cs="Arial" w:ascii="Arial" w:hAnsi="Arial"/>
          <w:i/>
        </w:rPr>
        <w:t xml:space="preserve">Zarządzeniem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i/>
        </w:rPr>
        <w:t xml:space="preserve">Nr 9 /2024/2025 Dyrektora Szkoły Podstawowej im. Armii Krajowej w Charzynie z dnia 10.02.2025 r.  </w:t>
      </w:r>
      <w:r>
        <w:rPr>
          <w:rFonts w:cs="Arial" w:ascii="Arial" w:hAnsi="Arial"/>
          <w:bCs/>
          <w:i/>
          <w:color w:val="000000"/>
        </w:rPr>
        <w:t xml:space="preserve">w sprawie powołania Komisji Rekrutacyjnej do przeprowadzenia postępowania rekrutacyjnego do oddziałów przedszkolnych i klasy I na rok szkolny 2025/2026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w składzie: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 Agata Kubok- Kłos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Adriana Bieńkowska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 Agnieszka Ziernik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Uzasadnienie: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/>
        <w:t xml:space="preserve">Wprowadzony Regulamin postępowania rekrutacyjnego oraz Regulamin pracy Komisji Rekrutacyjnej porządkuje zapisy zasad postępowania zawarte w Rozdziale VI ustawy Prawo Oświatowe w sytuacji rekrutacji organizowanej na potrzeby Szkoły Podstawowej w Charzynie. 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51"/>
      <w:pgNumType w:fmt="decimal"/>
      <w:formProt w:val="false"/>
      <w:textDirection w:val="lrTb"/>
      <w:docGrid w:type="default" w:linePitch="24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804" w:hanging="44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7872"/>
    <w:pPr>
      <w:widowControl/>
      <w:suppressAutoHyphens w:val="true"/>
      <w:bidi w:val="0"/>
      <w:spacing w:lineRule="auto" w:line="276" w:before="0" w:after="200"/>
      <w:jc w:val="left"/>
    </w:pPr>
    <w:rPr>
      <w:rFonts w:eastAsia="Lucida Sans Unicode" w:cs="font350" w:ascii="Calibri" w:hAnsi="Calibri" w:asciiTheme="minorHAnsi" w:hAnsiTheme="minorHAnsi"/>
      <w:color w:val="auto"/>
      <w:kern w:val="2"/>
      <w:sz w:val="22"/>
      <w:szCs w:val="22"/>
      <w:lang w:eastAsia="ar-SA" w:val="pl-PL" w:bidi="ar-SA"/>
    </w:rPr>
  </w:style>
  <w:style w:type="paragraph" w:styleId="Heading1">
    <w:name w:val="Heading 1"/>
    <w:basedOn w:val="Normal"/>
    <w:next w:val="Normal"/>
    <w:link w:val="Nagwek1Znak"/>
    <w:qFormat/>
    <w:rsid w:val="00287872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287872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1005b"/>
    <w:rPr>
      <w:rFonts w:eastAsia="Lucida Sans Unicode" w:cs="font350"/>
      <w:kern w:val="2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1005b"/>
    <w:rPr>
      <w:rFonts w:eastAsia="Lucida Sans Unicode" w:cs="font350"/>
      <w:b/>
      <w:bCs/>
      <w:kern w:val="2"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1005b"/>
    <w:rPr>
      <w:rFonts w:ascii="Segoe UI" w:hAnsi="Segoe UI" w:eastAsia="Lucida Sans Unicode" w:cs="Segoe UI"/>
      <w:kern w:val="2"/>
      <w:sz w:val="18"/>
      <w:szCs w:val="18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1" w:customStyle="1">
    <w:name w:val="Akapit z listą1"/>
    <w:basedOn w:val="Normal"/>
    <w:qFormat/>
    <w:rsid w:val="00287872"/>
    <w:pPr/>
    <w:rPr/>
  </w:style>
  <w:style w:type="paragraph" w:styleId="NormalWeb">
    <w:name w:val="Normal (Web)"/>
    <w:basedOn w:val="Normal"/>
    <w:qFormat/>
    <w:rsid w:val="00287872"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Zawartotabeli" w:customStyle="1">
    <w:name w:val="Zawartość tabeli"/>
    <w:basedOn w:val="Normal"/>
    <w:qFormat/>
    <w:rsid w:val="00287872"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1005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1005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00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LibreOffice/7.6.2.1$Windows_X86_64 LibreOffice_project/56f7684011345957bbf33a7ee678afaf4d2ba333</Application>
  <AppVersion>15.0000</AppVersion>
  <Pages>10</Pages>
  <Words>2519</Words>
  <Characters>16598</Characters>
  <CharactersWithSpaces>19400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2025-02-11T06:19:00Z</dcterms:created>
  <dc:creator>dyrektor</dc:creator>
  <dc:description/>
  <dc:language>pl-PL</dc:language>
  <cp:lastModifiedBy>dyrektor</cp:lastModifiedBy>
  <cp:lastPrinted>2025-02-11T06:43:00Z</cp:lastPrinted>
  <dcterms:modified xsi:type="dcterms:W3CDTF">2025-02-14T10:13:00Z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