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F6" w:rsidRDefault="00876FF6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876FF6" w:rsidRDefault="00876FF6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876FF6" w:rsidRDefault="00876FF6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876FF6" w:rsidRDefault="00CA02A3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REGULAMIN</w:t>
      </w:r>
    </w:p>
    <w:p w:rsidR="00876FF6" w:rsidRDefault="00CA02A3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postępowania rekrutacyjnego do Szkoły Podstawowej im. Armii Krajowej w Charzynie</w:t>
      </w:r>
    </w:p>
    <w:p w:rsidR="00876FF6" w:rsidRDefault="00CA02A3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oraz </w:t>
      </w:r>
      <w:r>
        <w:rPr>
          <w:rFonts w:ascii="Arial" w:hAnsi="Arial" w:cs="Arial"/>
          <w:b/>
          <w:bCs/>
          <w:sz w:val="48"/>
          <w:szCs w:val="48"/>
        </w:rPr>
        <w:br/>
        <w:t>REGULAMIN</w:t>
      </w:r>
    </w:p>
    <w:p w:rsidR="00876FF6" w:rsidRDefault="00CA02A3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pracy Komisji Rekrutacyjnej</w:t>
      </w:r>
    </w:p>
    <w:p w:rsidR="00876FF6" w:rsidRDefault="00876FF6">
      <w:pPr>
        <w:rPr>
          <w:rFonts w:ascii="Arial" w:hAnsi="Arial" w:cs="Arial"/>
          <w:sz w:val="48"/>
          <w:szCs w:val="48"/>
        </w:rPr>
      </w:pPr>
    </w:p>
    <w:p w:rsidR="00876FF6" w:rsidRDefault="00876FF6">
      <w:pPr>
        <w:rPr>
          <w:rFonts w:ascii="Arial" w:hAnsi="Arial" w:cs="Arial"/>
          <w:sz w:val="32"/>
          <w:szCs w:val="32"/>
        </w:rPr>
      </w:pPr>
    </w:p>
    <w:p w:rsidR="00876FF6" w:rsidRDefault="00876FF6">
      <w:pPr>
        <w:rPr>
          <w:rFonts w:ascii="Arial" w:hAnsi="Arial" w:cs="Arial"/>
          <w:sz w:val="32"/>
          <w:szCs w:val="32"/>
        </w:rPr>
      </w:pPr>
    </w:p>
    <w:p w:rsidR="00876FF6" w:rsidRDefault="00876FF6">
      <w:pPr>
        <w:rPr>
          <w:rFonts w:ascii="Arial" w:hAnsi="Arial" w:cs="Arial"/>
          <w:sz w:val="32"/>
          <w:szCs w:val="32"/>
        </w:rPr>
      </w:pPr>
    </w:p>
    <w:p w:rsidR="00876FF6" w:rsidRDefault="00876FF6">
      <w:pPr>
        <w:rPr>
          <w:rFonts w:ascii="Arial" w:hAnsi="Arial" w:cs="Arial"/>
          <w:sz w:val="32"/>
          <w:szCs w:val="32"/>
        </w:rPr>
      </w:pPr>
    </w:p>
    <w:p w:rsidR="00876FF6" w:rsidRDefault="00876FF6">
      <w:pPr>
        <w:rPr>
          <w:rFonts w:ascii="Arial" w:hAnsi="Arial" w:cs="Arial"/>
          <w:sz w:val="32"/>
          <w:szCs w:val="32"/>
        </w:rPr>
      </w:pPr>
    </w:p>
    <w:p w:rsidR="00876FF6" w:rsidRDefault="00876FF6">
      <w:pPr>
        <w:rPr>
          <w:rFonts w:ascii="Times New Roman" w:hAnsi="Times New Roman" w:cs="Times New Roman"/>
          <w:sz w:val="32"/>
          <w:szCs w:val="32"/>
        </w:rPr>
      </w:pPr>
    </w:p>
    <w:p w:rsidR="00876FF6" w:rsidRDefault="00876FF6">
      <w:pPr>
        <w:rPr>
          <w:rFonts w:ascii="Times New Roman" w:hAnsi="Times New Roman" w:cs="Times New Roman"/>
          <w:sz w:val="32"/>
          <w:szCs w:val="32"/>
        </w:rPr>
      </w:pPr>
    </w:p>
    <w:p w:rsidR="00876FF6" w:rsidRDefault="00876FF6">
      <w:pPr>
        <w:rPr>
          <w:rFonts w:ascii="Times New Roman" w:hAnsi="Times New Roman" w:cs="Times New Roman"/>
          <w:sz w:val="32"/>
          <w:szCs w:val="32"/>
        </w:rPr>
      </w:pPr>
    </w:p>
    <w:p w:rsidR="00876FF6" w:rsidRDefault="00876FF6">
      <w:pPr>
        <w:rPr>
          <w:rFonts w:ascii="Times New Roman" w:hAnsi="Times New Roman" w:cs="Times New Roman"/>
          <w:sz w:val="32"/>
          <w:szCs w:val="32"/>
        </w:rPr>
      </w:pPr>
    </w:p>
    <w:p w:rsidR="00876FF6" w:rsidRDefault="00876FF6">
      <w:pPr>
        <w:rPr>
          <w:rFonts w:ascii="Times New Roman" w:hAnsi="Times New Roman" w:cs="Times New Roman"/>
          <w:sz w:val="32"/>
          <w:szCs w:val="32"/>
        </w:rPr>
      </w:pPr>
    </w:p>
    <w:p w:rsidR="00876FF6" w:rsidRDefault="00876FF6">
      <w:pPr>
        <w:rPr>
          <w:rFonts w:ascii="Times New Roman" w:hAnsi="Times New Roman" w:cs="Times New Roman"/>
          <w:sz w:val="32"/>
          <w:szCs w:val="32"/>
        </w:rPr>
      </w:pPr>
    </w:p>
    <w:p w:rsidR="00876FF6" w:rsidRDefault="00CA02A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Podstawa  prawna:</w:t>
      </w:r>
    </w:p>
    <w:p w:rsidR="00876FF6" w:rsidRDefault="00CA02A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Ustawa z dnia 14 grudnia 2016r.  – Prawo oświatowe – Rozdział VI </w:t>
      </w:r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2023 r. poz. 900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876FF6" w:rsidRDefault="00CA02A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Zarządzenie </w:t>
      </w:r>
      <w:r>
        <w:rPr>
          <w:rFonts w:ascii="Arial" w:hAnsi="Arial" w:cs="Arial"/>
        </w:rPr>
        <w:t>Nr 2/24 Wójta Gminy Siemyśl z dnia 31 stycznia 2024 r. w sprawie określenia terminów postępowania rekrutacyjnego i uzupełniającego, w tym składania dokumentów, do oddziałów przedszkolnych w szkołach podstawowych i klas I szkół podstawowych, dla których organem prowadzącym jest Gmina Siemyśl - w roku szkolnym 2024/2025,</w:t>
      </w:r>
    </w:p>
    <w:p w:rsidR="00876FF6" w:rsidRDefault="00CA02A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Informacja Wójta Gminy Siemyśl z dnia 31 stycznia 2024 r. dotycząca kryteriów branych pod uwagę w postępowaniu rekrutacyjnym i postępowaniu uzupełniającym do oddziałów przedszkolnych w szkołach podstawowych  na rok szkolny 2024/2025 oraz dokumenty niezbędne do potwierdzenia spełniania tych kryteriów, a także liczbę punktów możliwą do uzyskania za poszczególne kryteria, dla których organem prowadzącym jest Gmina Siemyśl,</w:t>
      </w:r>
    </w:p>
    <w:p w:rsidR="00876FF6" w:rsidRDefault="00CA02A3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Informacja Wójta Gminy Siemyśl z dnia 31 stycznia 2024 r. dotycząca kryteriów branych pod uwagę w postępowaniu rekrutacyjnym do klas I szkół podstawowych  na rok szkolny 2024/2025 oraz dokumenty niezbędne do potwierdzenia spełniania tych kryteriów, a także liczbę punktów możliwą do uzyskania za poszczególne kryteria, dla których organem prowadzącym jest Gmina Siemyśl.</w:t>
      </w:r>
      <w:r>
        <w:br w:type="page"/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Rozdział  I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  ogólne</w:t>
      </w:r>
    </w:p>
    <w:p w:rsidR="00876FF6" w:rsidRDefault="00CA02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dzieci do Szkoły Podstawowej im. Armii Krajowej w Charzynie odbywa się  w oparciu  o zasadę  powszechnej dostępności.</w:t>
      </w:r>
    </w:p>
    <w:p w:rsidR="00876FF6" w:rsidRDefault="00CA02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Rodzice/prawni opiekunowie kandydatów składają do oddziałów  przedszkolnych „Wniosek o przyjęcie kandydata do oddziału przedszkolnego w Szkole Podstawowej im Armii Krajowej w Charzynie od 1 września 2024 r.” (formularz wniosku można również pobrać w szkole, ze strony internetowej szkoły). </w:t>
      </w:r>
    </w:p>
    <w:p w:rsidR="00876FF6" w:rsidRDefault="00CA02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Rodzice/prawni opiekunowie kandydatów do klasy I składają „ Zgłoszenie kandydata do klasy I w Szkole Podstawowej im Armii Krajowej w Charzynie na rok szkolny 2024/2025” (formularz zgłoszenia można również pobrać w szkole, ze strony internetowej szkoły).</w:t>
      </w:r>
    </w:p>
    <w:p w:rsidR="00876FF6" w:rsidRDefault="00CA02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oraz zgłoszenie kandydatów do szkoły od roku szkolnego 2024/2025 składa się w terminie od 01.03.2024 r. do 15.03.2024 r., do godz. 15.00.</w:t>
      </w:r>
    </w:p>
    <w:p w:rsidR="00876FF6" w:rsidRDefault="00CA02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rekrutacyjne do oddziałów przedszkolnych odbywa się na wolne miejsca i obejmuje dzieci zamieszkałe na terenie gminy.</w:t>
      </w:r>
    </w:p>
    <w:p w:rsidR="00876FF6" w:rsidRDefault="00CA02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Postępowanie rekrutacyjne do klasy I obejmuje dzieci zamieszkałe w obwodzie szkoły, ustalonego  w </w:t>
      </w:r>
      <w:r>
        <w:rPr>
          <w:rFonts w:ascii="Arial" w:hAnsi="Arial" w:cs="Arial"/>
          <w:i/>
        </w:rPr>
        <w:t xml:space="preserve">Uchwale Nr 30/V/2019 Rady Gminy Siemyśl z dnia 17 maja 2019 r. w sprawie ustalenia planu sieci publicznych szkół podstawowych prowadzonych przez Gminę </w:t>
      </w:r>
      <w:r>
        <w:rPr>
          <w:rFonts w:ascii="Arial" w:hAnsi="Arial" w:cs="Arial"/>
        </w:rPr>
        <w:t>Siemyśl i dotyczy dzieci zamieszkałych w miejscowościach : Charzyno, Niemierze, Kędrzyno, Grabowo, Paprocie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</w:rPr>
        <w:t>Wędzice</w:t>
      </w:r>
      <w:proofErr w:type="spellEnd"/>
      <w:r>
        <w:rPr>
          <w:rFonts w:ascii="Arial" w:hAnsi="Arial" w:cs="Arial"/>
        </w:rPr>
        <w:t>.</w:t>
      </w: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 II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  dyrektora  w   postępowaniu    rekrutacyjnym</w:t>
      </w:r>
    </w:p>
    <w:p w:rsidR="00876FF6" w:rsidRDefault="00CA02A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Dyrektor:</w:t>
      </w:r>
    </w:p>
    <w:p w:rsidR="00876FF6" w:rsidRDefault="00CA02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podaje do publicznej wiadomości termin rekrutacji i zasady jej przeprowadzania,</w:t>
      </w:r>
    </w:p>
    <w:p w:rsidR="00876FF6" w:rsidRDefault="00CA02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komisję rekrutacyjną oraz wyznacza jej przewodniczącego,</w:t>
      </w:r>
    </w:p>
    <w:p w:rsidR="00876FF6" w:rsidRDefault="00CA02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regulamin pracy komisji rekrutacyjnej,</w:t>
      </w:r>
    </w:p>
    <w:p w:rsidR="00876FF6" w:rsidRDefault="00CA02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podaje do publicznej wiadomości komunikat o liczbie wolnych miejsc w oddziałach przedszkolnych,</w:t>
      </w:r>
    </w:p>
    <w:p w:rsidR="00876FF6" w:rsidRDefault="00CA02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i rozpatruje odwołania rodziców/prawnych opiekunów od decyzji komisji rekrutacyjnej,</w:t>
      </w:r>
    </w:p>
    <w:p w:rsidR="00876FF6" w:rsidRDefault="00CA02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 bezpieczeństwo danych osobowych kandydatów oraz ich rodziców/ prawnych opiekunów, zgromadzonych dla potrzeb postępowania rekrutacyjnego,</w:t>
      </w:r>
    </w:p>
    <w:p w:rsidR="00876FF6" w:rsidRDefault="00CA02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archiwizuje dokumentację rekrutacyjną, zgodnie z art. 160 ust. 1 i 2 ustawy – Prawo oświatowe.</w:t>
      </w: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 III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Kontynuacja   wychowania   przedszkolnego</w:t>
      </w:r>
    </w:p>
    <w:p w:rsidR="00876FF6" w:rsidRDefault="00CA02A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/ prawni opiekunowie dzieci uczęszczających do oddziałów przedszkolnych     w Szkole Podstawowej im. Armii Krajowej w Charzynie składają  deklarację                        o kontynuowaniu wychowania przedszkolnego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 roku szkolnym 2024/2025. </w:t>
      </w:r>
    </w:p>
    <w:p w:rsidR="00876FF6" w:rsidRDefault="00876FF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  IV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Zasady   rekrutacji   dzieci   do  oddziałów przedszkolnych w szkole  </w:t>
      </w:r>
    </w:p>
    <w:p w:rsidR="00876FF6" w:rsidRDefault="00CA02A3">
      <w:pPr>
        <w:pStyle w:val="Normalny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oddziałów przedszkolnych w Szkole Podstawowej w Charzynie przyjmuje się kandydatów zamieszkałych na terenie gminy. </w:t>
      </w:r>
    </w:p>
    <w:p w:rsidR="00876FF6" w:rsidRDefault="00CA02A3">
      <w:pPr>
        <w:pStyle w:val="Normalny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większej liczby kandydatów  spełniających warunek, o którym mowa     w pkt 1. niż liczba miejsc w oddziałach przedszkolnych na pierwszym etapie postępowania rekrutacyjnego brane są pod uwagę łącznie kryteria wynikające z art. 131 ust. 2 ustawy – Prawo oświatowe, określone w poniższej tabeli. Wszystkie kryteria mają jednakową wartość. </w:t>
      </w:r>
    </w:p>
    <w:p w:rsidR="00876FF6" w:rsidRDefault="00876FF6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876FF6" w:rsidRDefault="00876FF6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4"/>
        <w:gridCol w:w="6523"/>
        <w:gridCol w:w="2051"/>
      </w:tblGrid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Kryterium ustawowe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wielodzietność rodziny kandydata,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niepełnosprawność kandydata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niepełnosprawność rodzeństwa kandydata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numPr>
                <w:ilvl w:val="0"/>
                <w:numId w:val="16"/>
              </w:numPr>
              <w:snapToGrid w:val="0"/>
              <w:spacing w:before="0" w:after="0"/>
              <w:ind w:left="157" w:hanging="1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punkt</w:t>
            </w:r>
          </w:p>
        </w:tc>
      </w:tr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samotne wychowywanie kandydata w rodzinie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876FF6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objęcie kandydata pieczą zastępczą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NormalnyWeb"/>
              <w:numPr>
                <w:ilvl w:val="0"/>
                <w:numId w:val="20"/>
              </w:numPr>
              <w:snapToGrid w:val="0"/>
              <w:spacing w:before="0" w:after="0"/>
              <w:ind w:left="15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punkt</w:t>
            </w:r>
          </w:p>
        </w:tc>
      </w:tr>
    </w:tbl>
    <w:p w:rsidR="00876FF6" w:rsidRDefault="00876FF6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876FF6" w:rsidRDefault="00CA02A3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przyjęcie dziecka do oddziału przedszkolnego nie wpływa kolejność wpływu wniosku. </w:t>
      </w:r>
    </w:p>
    <w:p w:rsidR="00876FF6" w:rsidRDefault="00CA02A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równorzędnych  wyników uzyskanych w pierwszym etapie postępowania rekrutacyjnego lub jeśli po zakończeniu tego etapu, szkoła nadal dysponuje wolnymi miejscami w oddziałach przedszkolnych, w drugim etapie postępowania rekrutacyjnego brane są pod uwagę kryteria określone na podstawie </w:t>
      </w:r>
      <w:r>
        <w:rPr>
          <w:rFonts w:ascii="Arial" w:hAnsi="Arial" w:cs="Arial"/>
          <w:color w:val="000000"/>
        </w:rPr>
        <w:t>Uchwały Nr 149/XXV/17  Rady Gminy Siemyśl z dnia 28 marca 2017 r. w sprawie określenia kryteriów na drugim etapie postępowania rekrutacyjnego do oddziałów przedszkolnych w szkołach podstawowych prowadzonych</w:t>
      </w:r>
      <w:r>
        <w:rPr>
          <w:rFonts w:ascii="Arial" w:hAnsi="Arial" w:cs="Arial"/>
        </w:rPr>
        <w:t xml:space="preserve"> przez Gminę Siemyśl.</w:t>
      </w:r>
    </w:p>
    <w:p w:rsidR="00876FF6" w:rsidRDefault="00CA02A3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przedstawia kryteria, przydzielane punkty za ich spełnienie oraz wymagane dokumenty potwierdzające spełnienie kryteriów, zgodnie z zapisami w/w uchwały:</w:t>
      </w:r>
    </w:p>
    <w:p w:rsidR="00876FF6" w:rsidRDefault="00876FF6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927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5107"/>
        <w:gridCol w:w="1703"/>
        <w:gridCol w:w="1698"/>
      </w:tblGrid>
      <w:tr w:rsidR="00876FF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gminne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niezbędny do potwierdzenia kryterium</w:t>
            </w:r>
          </w:p>
        </w:tc>
      </w:tr>
      <w:tr w:rsidR="00876FF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 ma obowiązek odbycia rocznego przygotowania przedszkolnego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                o przyjęcie dziecka do oddziału przedszkolnego</w:t>
            </w:r>
          </w:p>
        </w:tc>
      </w:tr>
      <w:tr w:rsidR="00876FF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 ma prawo do korzystania  z wychowania przedszkolnego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                o przyjęcie dziecka do oddziału przedszkolnego</w:t>
            </w:r>
          </w:p>
        </w:tc>
      </w:tr>
      <w:tr w:rsidR="00876FF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Oboje rodzice kandydata pracują zawodowo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pracodawcy            o zatrudnieniu, zaświadczenie        o wykonywaniu pracy na podstawie umowy cywilnoprawnej, wydruk z Centralnej Ewidencji                i   Informacji o Działalności Gospodarczej lub informacja z Krajowego Rejestru Sadowego</w:t>
            </w:r>
          </w:p>
        </w:tc>
      </w:tr>
      <w:tr w:rsidR="00876FF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kandydata uczęszcza do oddziału przedszkolnego w danej szkole podstawowej lub jest uczniem danej szkoły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rodzica</w:t>
            </w:r>
          </w:p>
        </w:tc>
      </w:tr>
      <w:tr w:rsidR="00876FF6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Deklarowany pobyt dziecka w oddziale przedszkolnym powyżej 5 godzin dziennie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punkty za każdą zadeklarowaną godzinę powyżej 5 godzin; maksymalnie 9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o przyjęcie kandydata do oddziału przedszkolnego</w:t>
            </w:r>
          </w:p>
        </w:tc>
      </w:tr>
    </w:tbl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CA02A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/ prawni opiekunowie wypełniają „Wniosek o przyjęcie kandydata do oddziału przedszkolnego w Szkole Podstawowej im Armii Krajowej w Charzynie od 1 września 2024 r.” i składają go w terminie od 1 marca 2024 r. do 15 marca 2024 r. , do godz. 15.00. Jeśli będzie organizowane postępowanie uzupełniające składają go w terminie od 6 maja 2024 r. do 10 maja 2024 r. , do godz. 15.00.</w:t>
      </w:r>
    </w:p>
    <w:p w:rsidR="00876FF6" w:rsidRDefault="00CA02A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rodzice /prawni opiekunowie dołączają wymagane,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określone   w ustawie, kopie lub oryginały dokumentów potwierdzających spełnienie danych kryteriów ( ich rodzaj i forma są szczegółowo opisane we „Wniosku o przyjęcie kandydata do oddziału przedszkolnego w Szkole Podstawowej im Armii Krajowej   w Charzynie od 1 września 2024 r.” ), w tym:</w:t>
      </w:r>
    </w:p>
    <w:p w:rsidR="00876FF6" w:rsidRDefault="00CA02A3">
      <w:pPr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wielodzietności rodziny kandydata,</w:t>
      </w:r>
    </w:p>
    <w:p w:rsidR="00876FF6" w:rsidRDefault="00CA02A3">
      <w:pPr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potrzebie kształcenia specjalnego, wydane ze względu na niepełnosprawność, orzeczenie o niepełnosprawności lub o stopniu   niepełnosprawności lub orzeczenie równoważne w rozumieniu przepisów ustawy z dnia 27 sierpnia 1997 r. o rehabilitacji zawodowej i społecznej oraz zatrudnianiu osób niepełnosprawnych,</w:t>
      </w:r>
    </w:p>
    <w:p w:rsidR="00876FF6" w:rsidRDefault="00CA02A3">
      <w:pPr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prawomocny wyrok sądu rodzinnego orzekający rozwód lub separację     lub akt   </w:t>
      </w:r>
    </w:p>
    <w:p w:rsidR="00876FF6" w:rsidRDefault="00CA02A3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zgonu oraz oświadczenie o samotnym wychowaniu dziecka oraz   niewychowywaniu   </w:t>
      </w:r>
    </w:p>
    <w:p w:rsidR="00876FF6" w:rsidRDefault="00CA02A3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żadnego dziecka wspólnie z jego rodzicem,</w:t>
      </w:r>
    </w:p>
    <w:p w:rsidR="00876FF6" w:rsidRDefault="00CA02A3">
      <w:pPr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poświadczający objęcie dziecka pieczą zastępczą,</w:t>
      </w:r>
    </w:p>
    <w:p w:rsidR="00876FF6" w:rsidRDefault="00CA02A3">
      <w:pPr>
        <w:numPr>
          <w:ilvl w:val="0"/>
          <w:numId w:val="19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spełnienie kryteriów, zgodnie z Uchwałą Nr 149/XXV/17 Rady Gminy Siemyśl z </w:t>
      </w:r>
      <w:r>
        <w:rPr>
          <w:rFonts w:ascii="Arial" w:hAnsi="Arial" w:cs="Arial"/>
          <w:color w:val="000000"/>
        </w:rPr>
        <w:t>dnia 28 marca 2017 r. w sprawie określenia kryteriów na drugim etapie postępowania rekrutacyjnego do oddziałów przedszkolnych w szkołach podstawowych prowadzonych przez Gminę Siemyśl</w:t>
      </w:r>
      <w:r>
        <w:rPr>
          <w:rFonts w:ascii="Arial" w:hAnsi="Arial" w:cs="Arial"/>
        </w:rPr>
        <w:t>.</w:t>
      </w:r>
    </w:p>
    <w:p w:rsidR="00876FF6" w:rsidRDefault="00CA02A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składa się pod rygorem odpowiedzialności karnej za składanie fałszywych zeznań. Składający oświadczenie jest obowiązany do zawarcia w nim klauzuli następującej treści: </w:t>
      </w:r>
      <w:r>
        <w:rPr>
          <w:rFonts w:ascii="Arial" w:hAnsi="Arial" w:cs="Arial"/>
          <w:i/>
        </w:rPr>
        <w:t>„Jestem świadomy odpowiedzialności karnej za złożenie fałszywego oświadczenia”</w:t>
      </w:r>
      <w:r>
        <w:rPr>
          <w:rFonts w:ascii="Arial" w:hAnsi="Arial" w:cs="Arial"/>
        </w:rPr>
        <w:t xml:space="preserve"> (art. 150 ust. 6 ustawy z dnia 14 grudnia 2016 r. Prawo oświatowe).</w:t>
      </w:r>
    </w:p>
    <w:p w:rsidR="00876FF6" w:rsidRDefault="00CA02A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wniosek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podpisują oboje rodzice / prawni opiekunowie dziecka.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Złożone podpisy są potwierdzeniem zgodności informacji zawartych we wniosku ze stanem faktycznym.</w:t>
      </w:r>
    </w:p>
    <w:p w:rsidR="00876FF6" w:rsidRDefault="00876FF6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  V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Zasady   rekrutacji   dzieci   do  klasy I   </w:t>
      </w: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CA02A3">
      <w:pPr>
        <w:pStyle w:val="NormalnyWeb"/>
        <w:numPr>
          <w:ilvl w:val="0"/>
          <w:numId w:val="1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klasy I w Szkole Podstawowej w Charzynie przyjmuje się kandydatów zamieszkałych w ustalonym dla szkoły obwodzie ( Rozdz. I pkt 6). </w:t>
      </w:r>
    </w:p>
    <w:p w:rsidR="00876FF6" w:rsidRDefault="00CA02A3">
      <w:pPr>
        <w:pStyle w:val="NormalnyWeb"/>
        <w:numPr>
          <w:ilvl w:val="0"/>
          <w:numId w:val="1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Kandydaci zamieszkali poza obwodem  szkoły mogą być przyjęci po przeprowadzeniu  postępowania rekrutacyjnego, jeżeli szkoła będzie nadal dysponowała wolnymi miejscami. </w:t>
      </w:r>
    </w:p>
    <w:p w:rsidR="00876FF6" w:rsidRDefault="00CA02A3">
      <w:pPr>
        <w:pStyle w:val="NormalnyWeb"/>
        <w:numPr>
          <w:ilvl w:val="0"/>
          <w:numId w:val="17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takiej sytuacji, w postępowaniu rekrutacyjnym  będą brane pod uwagę  kryteria określone przez organ prowadzący – Gminę Siemyśl w Uchwale </w:t>
      </w:r>
      <w:r>
        <w:rPr>
          <w:rFonts w:ascii="Arial" w:hAnsi="Arial" w:cs="Arial"/>
          <w:color w:val="000000"/>
          <w:sz w:val="22"/>
          <w:szCs w:val="22"/>
        </w:rPr>
        <w:t>Nr 150 /XXV/17  Rady Gminy Siemyśl z dnia 28 marca 2017 r. w sprawie określenia kryteriów rekrutacji do klas I szkół podstawowych prowadzonych przez Gminę Siemyśl</w:t>
      </w:r>
      <w:r>
        <w:rPr>
          <w:rFonts w:ascii="Arial" w:hAnsi="Arial" w:cs="Arial"/>
          <w:color w:val="000000"/>
        </w:rPr>
        <w:t>.</w:t>
      </w:r>
    </w:p>
    <w:p w:rsidR="00876FF6" w:rsidRDefault="00CA02A3">
      <w:pPr>
        <w:pStyle w:val="NormalnyWeb"/>
        <w:numPr>
          <w:ilvl w:val="0"/>
          <w:numId w:val="1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Tabela przedstawia kryteria, przydzielane punkty za ich spełnienie oraz wymagane dokumenty potwierdzające spełnienie kryteriów:</w:t>
      </w:r>
    </w:p>
    <w:p w:rsidR="00876FF6" w:rsidRDefault="00876FF6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7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5250"/>
        <w:gridCol w:w="1703"/>
        <w:gridCol w:w="1698"/>
      </w:tblGrid>
      <w:tr w:rsidR="00876FF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gminne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niezbędny do potwierdzenia kryterium</w:t>
            </w:r>
          </w:p>
        </w:tc>
      </w:tr>
      <w:tr w:rsidR="00876FF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uczęszcza do danej szkoły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punktów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wydane przez dyrektora szkoły wydane na podstawie dokumentacji będącej w posiadaniu szkoły</w:t>
            </w:r>
          </w:p>
        </w:tc>
      </w:tr>
      <w:tr w:rsidR="00876FF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 lub rodzice wskazali/ wskazał Gminę Siemyśl, jako miejsce zamieszkania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punkty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rodziców/ rodzica</w:t>
            </w:r>
          </w:p>
        </w:tc>
      </w:tr>
      <w:tr w:rsidR="00876FF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 lub rodzic pracują/ pracuje  lub prowadzą/ prowadzi działalność gospodarczą w obwodzie szkoły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 punkty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F6" w:rsidRDefault="00CA02A3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pracodawcy o zatrudnieniu, zaświadczenie o wykonywaniu pracy na podstawie umowy cywilnoprawnej, wydruk z Centralnej Ewidencji i Informacji o Działalności Gospodarczej lub informacja z Krajowego Rejestru Sądowego</w:t>
            </w:r>
          </w:p>
        </w:tc>
      </w:tr>
    </w:tbl>
    <w:p w:rsidR="00876FF6" w:rsidRDefault="00876FF6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876FF6" w:rsidRDefault="00CA02A3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  VI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  pracy  Komisji  Rekrutacyjnej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W skład Komisji Rekrutacyjnej przeprowadzającej postępowanie rekrutacyjne w Szkole Podstawowej im. Armii Krajowej w Charzynie wchodzi 3 nauczycieli.  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działa w składzie:</w:t>
      </w:r>
    </w:p>
    <w:p w:rsidR="00876FF6" w:rsidRDefault="00CA02A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komisji,</w:t>
      </w:r>
    </w:p>
    <w:p w:rsidR="00876FF6" w:rsidRDefault="00CA02A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dwóch członków komisji.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w oparciu o niniejszy Regulamin pracy Komisji Rekrutacyjnej, wprowadzony Zarządzeniem dyrektora Szkoły Podstawowej im. Armii Krajowej                w Charzynie.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W skład Komisji Rekrutacyjnej nie mogą wchodzić:</w:t>
      </w:r>
    </w:p>
    <w:p w:rsidR="00876FF6" w:rsidRDefault="00CA02A3">
      <w:pPr>
        <w:numPr>
          <w:ilvl w:val="0"/>
          <w:numId w:val="1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dyrektor szkoły, w której działa komisja rekrutacyjna;</w:t>
      </w:r>
    </w:p>
    <w:p w:rsidR="00876FF6" w:rsidRDefault="00CA02A3">
      <w:pPr>
        <w:numPr>
          <w:ilvl w:val="0"/>
          <w:numId w:val="1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osoba, której dziecko uczestniczy w postępowaniu rekrutacyjnym przeprowadzanym do oddziałów przedszkolnych i klasy I Szkoły Podstawowej w Charzynie.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Dyrektor szkoły może dokonywać zmian w składzie Komisji Rekrutacyjnej, w tym zmiany osoby wyznaczonej na przewodniczącego komisji.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Przewodniczący komisji rekrutacyjnej umożliwia członkom komisji zapoznanie się           z wnioskami o przyjęcie do oddziałów przedszkolnych i klasy I  </w:t>
      </w:r>
      <w:proofErr w:type="spellStart"/>
      <w:r>
        <w:rPr>
          <w:rFonts w:ascii="Arial" w:eastAsia="TimesNewRomanPSMT" w:hAnsi="Arial" w:cs="Arial"/>
        </w:rPr>
        <w:t>i</w:t>
      </w:r>
      <w:proofErr w:type="spellEnd"/>
      <w:r>
        <w:rPr>
          <w:rFonts w:ascii="Arial" w:eastAsia="TimesNewRomanPSMT" w:hAnsi="Arial" w:cs="Arial"/>
        </w:rPr>
        <w:t xml:space="preserve"> załączonymi do nich dokumentami oraz ustala dni i godziny posiedzeń komisji.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Przewodniczący zwołuje i prowadzi posiedzenia komisji rekrutacyjnej.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Przewodniczący komisji rekrutacyjnej może zwoływać posiedzenia komisji poza ustalonymi dniami i godzinami posiedzeń komisji.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>Prace komisji rekrutacyjnej są prowadzone, jeżeli w posiedzeniu komisji bierze udział co najmniej 2/3 osób wchodzących w skład komisji.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zadań Komisji Rekrutacyjnej należy:</w:t>
      </w:r>
    </w:p>
    <w:p w:rsidR="00876FF6" w:rsidRDefault="00CA02A3">
      <w:pPr>
        <w:numPr>
          <w:ilvl w:val="0"/>
          <w:numId w:val="18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weryfikacja spełniania przez kandydatów kryteriów branych pod uwagę                                w postępowaniu rekrutacyjnym,</w:t>
      </w:r>
    </w:p>
    <w:p w:rsidR="00876FF6" w:rsidRDefault="00CA02A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 i podanie do publicznej wiadomości listy kandydatów zakwalifikowanych i niezakwalifikowanych,</w:t>
      </w:r>
    </w:p>
    <w:p w:rsidR="00876FF6" w:rsidRDefault="00CA02A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oświadczeń potwierdzających wolę przyjęcia do oddziałów przedszkolnych,</w:t>
      </w:r>
    </w:p>
    <w:p w:rsidR="00876FF6" w:rsidRDefault="00CA02A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 i podanie do publicznej wiadomości listy kandydatów przyjętych                             i nieprzyjętych,</w:t>
      </w:r>
    </w:p>
    <w:p w:rsidR="00876FF6" w:rsidRDefault="00CA02A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 który zawiera : datę posiedzenia komisji rekrutacyjnej, imiona i nazwiska przewodniczącego, członków komisji obecnych na posiedzeniu, a także informacje o podjętych czynnościach lub rozstrzygnięciach. Protokół podpisuje przewodniczący i członkowie komisji rekrutacyjnej.</w:t>
      </w:r>
    </w:p>
    <w:p w:rsidR="00876FF6" w:rsidRDefault="00CA02A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weryfikacji wniosków, która przebiega do 12 kwietnia 2024 r., Komisja Rekrutacyjna realizuje następujące czynności:</w:t>
      </w:r>
    </w:p>
    <w:p w:rsidR="00876FF6" w:rsidRDefault="00CA02A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19  kwietnia 2024 r.   komisja podaje do publicznej wiadomości wyniki postępowania rekrutacyjnego w formie listy uszeregowanej alfabetycznie kandydatów zakwalifikowanych i kandydatów niezakwalifikowanych.</w:t>
      </w:r>
    </w:p>
    <w:p w:rsidR="00876FF6" w:rsidRDefault="00CA02A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26 kwietnia 2024 r., do godz. 15.00 przyjmuje od rodziców / prawnych opiekunów pisemne oświadczenie potwierdzenia woli przyjęcia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 oddziału przedszkolnego 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do którego kandydat został zakwalifikowany. Nie potwierdzenie w terminie woli przyjęcia będzie traktowane jako rezygnacja z przyjęcia kandydata do danej placówki.</w:t>
      </w:r>
    </w:p>
    <w:p w:rsidR="00876FF6" w:rsidRDefault="00CA02A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 30 kwietnia 2024 r. </w:t>
      </w:r>
      <w:r>
        <w:rPr>
          <w:rFonts w:ascii="Arial" w:hAnsi="Arial" w:cs="Arial"/>
        </w:rPr>
        <w:t>komisja rekrutacyjna podaje do publicznej wiadomości listy kandydatów przyjętych i kandydatów nieprzyjętych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oraz informację o liczbie wolnych miejsc lub ich braku. Ww. listy zawierają imiona i nazwiska kandydatów uszeregowane w kolejności alfabetycznej oraz informację o najniższej liczbie punktów, która uprawniała do przyjęcia kandydata. Ponadto na listach umieszcza się datę podania ich do publicznej wiadomości opatrzoną podpisem przewodniczącego komisji rekrutacyjnej.  Listy umieszczone zostaną w siedzibie Szkoły Podstawowej                       w Charzynie.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protokołów postępowania rekrutacyjnego załącza się w szczególności:</w:t>
      </w:r>
    </w:p>
    <w:p w:rsidR="00876FF6" w:rsidRDefault="00CA02A3">
      <w:pPr>
        <w:numPr>
          <w:ilvl w:val="0"/>
          <w:numId w:val="10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listę kandydatów do oddziałów przedszkolnych i klasy I,</w:t>
      </w:r>
    </w:p>
    <w:p w:rsidR="00876FF6" w:rsidRDefault="00CA02A3">
      <w:pPr>
        <w:numPr>
          <w:ilvl w:val="0"/>
          <w:numId w:val="10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listę zweryfikowanych wniosków o przyjęcie do oddziałów przedszkolnych i klasy I,</w:t>
      </w:r>
    </w:p>
    <w:p w:rsidR="00876FF6" w:rsidRDefault="00CA02A3">
      <w:pPr>
        <w:numPr>
          <w:ilvl w:val="0"/>
          <w:numId w:val="10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informację o liczbie punktów przyznanych poszczególnym kandydatom po przeprowadzeniu postępowania rekrutacyjnego;</w:t>
      </w:r>
    </w:p>
    <w:p w:rsidR="00876FF6" w:rsidRDefault="00CA02A3">
      <w:pPr>
        <w:numPr>
          <w:ilvl w:val="0"/>
          <w:numId w:val="10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listę kandydatów zakwalifikowanych i kandydatów niezakwalifikowanych;</w:t>
      </w:r>
    </w:p>
    <w:p w:rsidR="00876FF6" w:rsidRDefault="00CA02A3">
      <w:pPr>
        <w:numPr>
          <w:ilvl w:val="0"/>
          <w:numId w:val="10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listę kandydatów przyjętych i kandydatów nieprzyjętych.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konieczności organizowania postępowania uzupełniającego Komisja Rekrutacyjna wykonuje czynności  w określonych terminach.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weryfikacji wniosków, która przebiega do 7 czerwca 2024 r., Komisja Rekrutacyjna realizuje następujące czynności:</w:t>
      </w:r>
    </w:p>
    <w:p w:rsidR="00876FF6" w:rsidRDefault="00CA02A3">
      <w:pPr>
        <w:spacing w:after="0" w:line="240" w:lineRule="auto"/>
        <w:ind w:left="720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color w:val="000000"/>
        </w:rPr>
        <w:t>do 10 czerwca 2024 r.  komisja podaje do publicznej wiadomości wyniki postępowania rekrutacyjnego w formie listy uszeregowanej alfabetycznie kandydatów zakwalifikowanych i kandydatów niezakwalifikowanych;</w:t>
      </w:r>
    </w:p>
    <w:p w:rsidR="00876FF6" w:rsidRDefault="00CA02A3">
      <w:pPr>
        <w:spacing w:after="0" w:line="240" w:lineRule="auto"/>
        <w:ind w:left="720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do 14 czerwca 2024 r., do godz. 15.00 przyjmuje od rodziców / prawnych opiekunów pisemne oświadczenie potwierdzenia woli przyjęcia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do oddziału przedszkolnego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do którego kandydat został zakwalifikowany. Nie potwierdzenie w terminie woli przyjęcia będzie traktowane jako rezygnacja z przyjęcia kandydata do danej placówki.</w:t>
      </w:r>
    </w:p>
    <w:p w:rsidR="00876FF6" w:rsidRDefault="00CA02A3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c)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17 czerwca 2024 r. komisja rekrutacyjna podaje do publicznej wiadomości listy kandydatów przyjętych</w:t>
      </w:r>
      <w:r>
        <w:rPr>
          <w:rFonts w:ascii="Arial" w:hAnsi="Arial" w:cs="Arial"/>
        </w:rPr>
        <w:t xml:space="preserve"> i kandydatów nieprzyjętych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oraz informację o liczbie wolnych miejsc lub ich braku. Ww. listy zawierają imiona i nazwiska kandydatów uszeregowane w kolejności alfabetycznej oraz informację o najniższej liczbie punktów, która uprawniała do przyjęcia kandydata. Ponadto na listach umieszcza się datę podania ich do publicznej wiadomości opatrzoną podpisem przewodniczącego komisji rekrutacyjnej.  Listy umieszczone zostaną w siedzibie Szkoły Podstawowej                         w Charzynie.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sporządza protokół postępowania rekrutacyjnego, który zawiera : datę posiedzenia komisji rekrutacyjnej, imiona i nazwiska przewodniczącego, członków komisji obecnych na posiedzeniu , a także informacje o podjętych czynnościach lub rozstrzygnięciach. Protokół podpisuje przewodniczący i członkowie komisji rekrutacyjnej.</w:t>
      </w:r>
    </w:p>
    <w:p w:rsidR="00876FF6" w:rsidRDefault="00CA02A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Rekrutacyjnej może żądać dokumentów potwierdzających  okoliczności zawarte w oświadczeniach dołączonych  do wniosków, w terminie przez niego wyznaczonym, lub może zwrócić się do wójta/burmistrza/prezydenta właściwego ze względu na miejsce zamieszkania kandydata  o potwierdzenie tych okoliczności. </w:t>
      </w:r>
    </w:p>
    <w:p w:rsidR="00876FF6" w:rsidRDefault="00876FF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  VII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   odwoławcza</w:t>
      </w: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CA02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7 dni od dnia podania do publicznej  wiadomości listy kandydatów przyjętych  i kandydatów nieprzyjętych, rodzic/ prawny opiekun może wystąpić do komisji rekrutacyjnej o sporządzenie uzasadnienie odmowy przyjęcia dziecka do oddziału przedszkolnego, klasy I.</w:t>
      </w:r>
    </w:p>
    <w:p w:rsidR="00876FF6" w:rsidRDefault="00CA02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sporządza się w terminie 5 dni od dnia wystąpienia przez rodzica/prawnego opiekuna kandydata  z wnioskiem o uzasadnienie.</w:t>
      </w:r>
    </w:p>
    <w:p w:rsidR="00876FF6" w:rsidRDefault="00CA02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Rodzic/prawny opiekun , w terminie 7 dni od dnia otrzymania uzasadnienia, może wnieść do dyrektora odwołanie od rozstrzygnięcia komisji rekrutacyjnej.</w:t>
      </w:r>
    </w:p>
    <w:p w:rsidR="00876FF6" w:rsidRDefault="00CA02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rozpatruje odwołanie od rozstrzygnięcia komisji  rekrutacyjnej                   w terminie 7 dni  od dnia otrzymania  odwołania.</w:t>
      </w:r>
    </w:p>
    <w:p w:rsidR="00876FF6" w:rsidRDefault="00CA02A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rozstrzygnięcie dyrektora przedszkola służy skarga do sądu administracyjnego</w:t>
      </w:r>
    </w:p>
    <w:p w:rsidR="00876FF6" w:rsidRDefault="00876FF6">
      <w:pPr>
        <w:pStyle w:val="Nagwek1"/>
        <w:numPr>
          <w:ilvl w:val="0"/>
          <w:numId w:val="0"/>
        </w:numPr>
        <w:spacing w:before="0" w:after="0" w:line="240" w:lineRule="auto"/>
        <w:ind w:firstLine="708"/>
        <w:rPr>
          <w:rFonts w:ascii="Arial" w:eastAsia="Lucida Sans Unicode" w:hAnsi="Arial" w:cs="Arial"/>
          <w:b w:val="0"/>
          <w:bCs w:val="0"/>
          <w:sz w:val="22"/>
          <w:szCs w:val="22"/>
        </w:rPr>
      </w:pPr>
    </w:p>
    <w:p w:rsidR="00876FF6" w:rsidRDefault="00CA02A3">
      <w:pPr>
        <w:pStyle w:val="Nagwek1"/>
        <w:numPr>
          <w:ilvl w:val="0"/>
          <w:numId w:val="0"/>
        </w:numPr>
        <w:spacing w:before="0" w:after="0" w:line="24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 VIII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Dzieci o  specjalnych  potrzebach   edukacyjnych</w:t>
      </w:r>
    </w:p>
    <w:p w:rsidR="00876FF6" w:rsidRDefault="00876FF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76FF6" w:rsidRDefault="00CA02A3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posiadające orzeczenie o potrzebie kształcenia specjalnego ubiegające się o przyjęcie do  oddziałów przedszkolnych, czy klasy I  – biorą udział w rekrutacji  na zasadach ogólnych.</w:t>
      </w:r>
    </w:p>
    <w:p w:rsidR="00876FF6" w:rsidRDefault="00CA0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876FF6" w:rsidRDefault="00CA02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  IX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 danych  osobowych  gromadzonych   dla   potrzeb   rekrutacji</w:t>
      </w: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CA02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zgromadzonych dla potrzeb  postępowania rekrutacyjnego jest Szkoła Podstawowa im. Armii Krajowej w Charzynie.</w:t>
      </w:r>
    </w:p>
    <w:p w:rsidR="00876FF6" w:rsidRDefault="00CA02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dot. zapisu kandydata do oddziału przedszkolnego i klasy I  są opatrzone klauzulą o wyrażeniu zgody na udostępnianie i przetwarzanie danych osobowych dla potrzeb postępowania rekrutacyjnego.</w:t>
      </w:r>
    </w:p>
    <w:p w:rsidR="00876FF6" w:rsidRDefault="00CA02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kandydatów przyjętych i dołączona do nich dokumentacja są przechowywane do końca  okresu pobytu dziecka w szkole.</w:t>
      </w:r>
    </w:p>
    <w:p w:rsidR="00876FF6" w:rsidRDefault="00CA02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kandydatów nieprzyjętych i dołączona do nich dokumentacja  są przechowywane przez okres roku, pod warunkiem, że nie toczy się postępowanie           w sądzie administracyjnym.</w:t>
      </w:r>
    </w:p>
    <w:p w:rsidR="00876FF6" w:rsidRDefault="00CA02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toczącego się postępowania dokumentacja przechowywana jest do zakończenia sprawy prawomocnym wyrokiem.</w:t>
      </w: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Rozdział X</w:t>
      </w:r>
    </w:p>
    <w:p w:rsidR="00876FF6" w:rsidRDefault="00CA02A3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końcowe</w:t>
      </w:r>
    </w:p>
    <w:p w:rsidR="00876FF6" w:rsidRDefault="00CA02A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nie dotyczy przyjęcia ucznia do oddziału przedszkolnego / szkoły w trakcie roku szkolnego. W tym przypadku decyzję o przyjęciu ucznia do podejmuje dyrektor szkoły.</w:t>
      </w:r>
    </w:p>
    <w:p w:rsidR="00876FF6" w:rsidRDefault="00CA02A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z dniem wydania zarządzenia dyrektora o jego wprowadzeniu.</w:t>
      </w:r>
    </w:p>
    <w:p w:rsidR="00876FF6" w:rsidRDefault="00876FF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76FF6" w:rsidRDefault="00876FF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76FF6" w:rsidRDefault="00876FF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76FF6" w:rsidRDefault="00CA02A3" w:rsidP="00176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CA02A3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 regulaminem została zapoznana Komisja Rekrutacyjna powołana Zarządzeniem </w:t>
      </w:r>
    </w:p>
    <w:p w:rsidR="00876FF6" w:rsidRDefault="00CA02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9 /2024/2025 Dyrektora Szkoły Podstawowej im. Armii Krajowej w Charzynie z dnia 08.02.2024 r.  </w:t>
      </w:r>
      <w:r>
        <w:rPr>
          <w:rFonts w:ascii="Arial" w:hAnsi="Arial" w:cs="Arial"/>
          <w:bCs/>
          <w:color w:val="000000"/>
        </w:rPr>
        <w:t>w sprawie powołania Komisji Rekrutacyjnej do przeprowadzenia postępowania rekrutacyjnego do oddziałów przedszkolnych i klasy I na rok szkolny 2024/2025, w składzie</w:t>
      </w:r>
    </w:p>
    <w:p w:rsidR="00876FF6" w:rsidRDefault="00CA0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02A3" w:rsidRDefault="00CA0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Agata </w:t>
      </w:r>
      <w:proofErr w:type="spellStart"/>
      <w:r>
        <w:rPr>
          <w:rFonts w:ascii="Arial" w:hAnsi="Arial" w:cs="Arial"/>
        </w:rPr>
        <w:t>Kubok</w:t>
      </w:r>
      <w:proofErr w:type="spellEnd"/>
      <w:r>
        <w:rPr>
          <w:rFonts w:ascii="Arial" w:hAnsi="Arial" w:cs="Arial"/>
        </w:rPr>
        <w:t>- Kłos</w:t>
      </w:r>
      <w:r w:rsidR="002206FE">
        <w:rPr>
          <w:rFonts w:ascii="Arial" w:hAnsi="Arial" w:cs="Arial"/>
        </w:rPr>
        <w:t xml:space="preserve"> </w:t>
      </w:r>
    </w:p>
    <w:p w:rsidR="00876FF6" w:rsidRDefault="00CA0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Kamila </w:t>
      </w:r>
      <w:proofErr w:type="spellStart"/>
      <w:r>
        <w:rPr>
          <w:rFonts w:ascii="Arial" w:hAnsi="Arial" w:cs="Arial"/>
        </w:rPr>
        <w:t>Pietruszyńska</w:t>
      </w:r>
      <w:proofErr w:type="spellEnd"/>
      <w:r w:rsidR="002206FE">
        <w:rPr>
          <w:rFonts w:ascii="Arial" w:hAnsi="Arial" w:cs="Arial"/>
        </w:rPr>
        <w:t xml:space="preserve"> </w:t>
      </w:r>
      <w:r w:rsidR="00176D39">
        <w:rPr>
          <w:rFonts w:ascii="Arial" w:hAnsi="Arial" w:cs="Arial"/>
        </w:rPr>
        <w:t xml:space="preserve"> </w:t>
      </w:r>
    </w:p>
    <w:p w:rsidR="00876FF6" w:rsidRDefault="00CA0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Agnieszka Ziernik</w:t>
      </w:r>
      <w:r w:rsidR="002206FE">
        <w:rPr>
          <w:rFonts w:ascii="Arial" w:hAnsi="Arial" w:cs="Arial"/>
        </w:rPr>
        <w:t xml:space="preserve"> </w:t>
      </w:r>
    </w:p>
    <w:p w:rsidR="002206FE" w:rsidRDefault="002206FE">
      <w:pPr>
        <w:spacing w:after="0" w:line="240" w:lineRule="auto"/>
        <w:jc w:val="both"/>
        <w:rPr>
          <w:rFonts w:ascii="Arial" w:hAnsi="Arial" w:cs="Arial"/>
        </w:rPr>
      </w:pPr>
    </w:p>
    <w:p w:rsidR="002206FE" w:rsidRDefault="002206FE">
      <w:pPr>
        <w:spacing w:after="0" w:line="240" w:lineRule="auto"/>
        <w:jc w:val="both"/>
        <w:rPr>
          <w:rFonts w:ascii="Arial" w:hAnsi="Arial" w:cs="Arial"/>
        </w:rPr>
      </w:pPr>
    </w:p>
    <w:p w:rsidR="002206FE" w:rsidRPr="00EC4157" w:rsidRDefault="002206FE" w:rsidP="002206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bookmarkStart w:id="0" w:name="_GoBack"/>
      <w:bookmarkEnd w:id="0"/>
      <w:r w:rsidRPr="00EC4157">
        <w:rPr>
          <w:rFonts w:ascii="Arial" w:hAnsi="Arial" w:cs="Arial"/>
          <w:sz w:val="20"/>
          <w:szCs w:val="20"/>
        </w:rPr>
        <w:t>Elżbieta Korczewska</w:t>
      </w:r>
    </w:p>
    <w:p w:rsidR="002206FE" w:rsidRPr="00EC4157" w:rsidRDefault="002206FE" w:rsidP="002206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41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C4157">
        <w:rPr>
          <w:rFonts w:ascii="Arial" w:hAnsi="Arial" w:cs="Arial"/>
          <w:sz w:val="20"/>
          <w:szCs w:val="20"/>
        </w:rPr>
        <w:t xml:space="preserve"> /-/</w:t>
      </w:r>
    </w:p>
    <w:p w:rsidR="002206FE" w:rsidRPr="00EC4157" w:rsidRDefault="002206FE" w:rsidP="002206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  <w:t xml:space="preserve">      Dyrektor Szkoły </w:t>
      </w:r>
    </w:p>
    <w:p w:rsidR="002206FE" w:rsidRDefault="002206FE" w:rsidP="002206FE">
      <w:pPr>
        <w:jc w:val="both"/>
        <w:rPr>
          <w:rFonts w:ascii="Arial" w:hAnsi="Arial" w:cs="Arial"/>
        </w:rPr>
      </w:pPr>
    </w:p>
    <w:p w:rsidR="002206FE" w:rsidRDefault="002206FE" w:rsidP="002206FE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876FF6">
      <w:pPr>
        <w:spacing w:after="0" w:line="240" w:lineRule="auto"/>
        <w:jc w:val="both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176D39" w:rsidRDefault="00176D39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CA02A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Uzasadnienie:</w:t>
      </w:r>
    </w:p>
    <w:p w:rsidR="00876FF6" w:rsidRDefault="00876FF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76FF6" w:rsidRDefault="00CA02A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t xml:space="preserve">Wprowadzony Regulamin postępowania rekrutacyjnego oraz Regulamin pracy Komisji Rekrutacyjnej porządkuje zapisy zasad postępowania zawarte w Rozdziale VI ustawy Prawo Oświatowe w sytuacji rekrutacji organizowanej na potrzeby Szkoły Podstawowej w Charzynie.  </w:t>
      </w: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6FF6" w:rsidRDefault="00876FF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6FF6" w:rsidRDefault="00876FF6">
      <w:pPr>
        <w:spacing w:after="0" w:line="240" w:lineRule="auto"/>
        <w:rPr>
          <w:rFonts w:ascii="Arial" w:hAnsi="Arial" w:cs="Arial"/>
        </w:rPr>
      </w:pPr>
    </w:p>
    <w:p w:rsidR="00876FF6" w:rsidRDefault="00876FF6"/>
    <w:sectPr w:rsidR="00876FF6">
      <w:pgSz w:w="11906" w:h="16838"/>
      <w:pgMar w:top="1417" w:right="1417" w:bottom="1451" w:left="1417" w:header="0" w:footer="0" w:gutter="0"/>
      <w:cols w:space="708"/>
      <w:formProt w:val="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51"/>
    <w:multiLevelType w:val="multilevel"/>
    <w:tmpl w:val="4E1CEF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27B9C"/>
    <w:multiLevelType w:val="multilevel"/>
    <w:tmpl w:val="BF30067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706E7E"/>
    <w:multiLevelType w:val="multilevel"/>
    <w:tmpl w:val="4CA267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B41D3C"/>
    <w:multiLevelType w:val="multilevel"/>
    <w:tmpl w:val="9FD654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AC6CA6"/>
    <w:multiLevelType w:val="multilevel"/>
    <w:tmpl w:val="EE722DE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92622E"/>
    <w:multiLevelType w:val="multilevel"/>
    <w:tmpl w:val="B902F2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4976E6"/>
    <w:multiLevelType w:val="multilevel"/>
    <w:tmpl w:val="6E7AD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DB6603"/>
    <w:multiLevelType w:val="multilevel"/>
    <w:tmpl w:val="B1604F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1D7F98"/>
    <w:multiLevelType w:val="multilevel"/>
    <w:tmpl w:val="5C80F5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3132E3"/>
    <w:multiLevelType w:val="multilevel"/>
    <w:tmpl w:val="F95CF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D5288B"/>
    <w:multiLevelType w:val="multilevel"/>
    <w:tmpl w:val="2A60F9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564001"/>
    <w:multiLevelType w:val="multilevel"/>
    <w:tmpl w:val="47260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52127B"/>
    <w:multiLevelType w:val="multilevel"/>
    <w:tmpl w:val="5ED0B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D322C6E"/>
    <w:multiLevelType w:val="multilevel"/>
    <w:tmpl w:val="8912E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2DC7E9B"/>
    <w:multiLevelType w:val="multilevel"/>
    <w:tmpl w:val="B1E66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8494098"/>
    <w:multiLevelType w:val="multilevel"/>
    <w:tmpl w:val="891EB9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C9037CD"/>
    <w:multiLevelType w:val="multilevel"/>
    <w:tmpl w:val="E9C01E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6CA13B1"/>
    <w:multiLevelType w:val="multilevel"/>
    <w:tmpl w:val="2EAABD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797522C"/>
    <w:multiLevelType w:val="multilevel"/>
    <w:tmpl w:val="69FEB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2F454B0"/>
    <w:multiLevelType w:val="multilevel"/>
    <w:tmpl w:val="3A38F010"/>
    <w:lvl w:ilvl="0">
      <w:start w:val="1"/>
      <w:numFmt w:val="lowerLetter"/>
      <w:lvlText w:val="%1)"/>
      <w:lvlJc w:val="left"/>
      <w:pPr>
        <w:tabs>
          <w:tab w:val="num" w:pos="0"/>
        </w:tabs>
        <w:ind w:left="804" w:hanging="44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A6139F8"/>
    <w:multiLevelType w:val="multilevel"/>
    <w:tmpl w:val="1A3CF5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6"/>
  </w:num>
  <w:num w:numId="10">
    <w:abstractNumId w:val="20"/>
  </w:num>
  <w:num w:numId="11">
    <w:abstractNumId w:val="15"/>
  </w:num>
  <w:num w:numId="12">
    <w:abstractNumId w:val="17"/>
  </w:num>
  <w:num w:numId="13">
    <w:abstractNumId w:val="8"/>
  </w:num>
  <w:num w:numId="14">
    <w:abstractNumId w:val="14"/>
  </w:num>
  <w:num w:numId="15">
    <w:abstractNumId w:val="3"/>
  </w:num>
  <w:num w:numId="16">
    <w:abstractNumId w:val="5"/>
  </w:num>
  <w:num w:numId="17">
    <w:abstractNumId w:val="9"/>
  </w:num>
  <w:num w:numId="18">
    <w:abstractNumId w:val="2"/>
  </w:num>
  <w:num w:numId="19">
    <w:abstractNumId w:val="1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6"/>
    <w:rsid w:val="00176D39"/>
    <w:rsid w:val="002206FE"/>
    <w:rsid w:val="00876FF6"/>
    <w:rsid w:val="00C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5A2"/>
  <w15:docId w15:val="{627D8F5E-491C-4E2C-9263-2B6166F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A20"/>
    <w:pPr>
      <w:spacing w:after="200" w:line="276" w:lineRule="auto"/>
    </w:pPr>
    <w:rPr>
      <w:rFonts w:eastAsia="Lucida Sans Unicode" w:cs="font350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2A2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92A2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5D75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192A20"/>
  </w:style>
  <w:style w:type="paragraph" w:styleId="NormalnyWeb">
    <w:name w:val="Normal (Web)"/>
    <w:basedOn w:val="Normalny"/>
    <w:qFormat/>
    <w:rsid w:val="00192A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192A2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5D7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2816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20</cp:revision>
  <cp:lastPrinted>2024-02-15T05:40:00Z</cp:lastPrinted>
  <dcterms:created xsi:type="dcterms:W3CDTF">2023-02-10T06:36:00Z</dcterms:created>
  <dcterms:modified xsi:type="dcterms:W3CDTF">2024-02-23T12:28:00Z</dcterms:modified>
  <dc:language>pl-PL</dc:language>
</cp:coreProperties>
</file>